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735" w:rsidRDefault="00185735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030C0B" w:rsidRDefault="00645036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>DOCUMENTO 3</w:t>
      </w:r>
    </w:p>
    <w:p w:rsidR="00267AED" w:rsidRDefault="00267AED">
      <w:pPr>
        <w:spacing w:after="40"/>
        <w:jc w:val="center"/>
      </w:pPr>
    </w:p>
    <w:p w:rsidR="00267AED" w:rsidRDefault="00267AED" w:rsidP="00267AED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 xml:space="preserve">MEMORIA ECONÓMICA </w:t>
      </w:r>
    </w:p>
    <w:p w:rsidR="00267AED" w:rsidRDefault="00267AED" w:rsidP="00267AED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267AED" w:rsidRDefault="00267AED" w:rsidP="00267AED">
      <w:pPr>
        <w:spacing w:after="40"/>
        <w:jc w:val="center"/>
        <w:rPr>
          <w:i/>
          <w:iCs/>
          <w:color w:val="666666"/>
        </w:rPr>
      </w:pPr>
      <w:r>
        <w:rPr>
          <w:i/>
          <w:iCs/>
          <w:color w:val="666666"/>
        </w:rPr>
        <w:t xml:space="preserve">Convocatoria Premios de Promoción </w:t>
      </w:r>
      <w:proofErr w:type="spellStart"/>
      <w:r>
        <w:rPr>
          <w:i/>
          <w:iCs/>
          <w:color w:val="666666"/>
        </w:rPr>
        <w:t>I+D+i</w:t>
      </w:r>
      <w:proofErr w:type="spellEnd"/>
      <w:r>
        <w:rPr>
          <w:i/>
          <w:iCs/>
          <w:color w:val="666666"/>
        </w:rPr>
        <w:t xml:space="preserve"> 2026 – FIHGUV</w:t>
      </w:r>
    </w:p>
    <w:p w:rsidR="00267AED" w:rsidRDefault="00267AED" w:rsidP="00267AED">
      <w:pPr>
        <w:spacing w:after="40"/>
        <w:jc w:val="center"/>
        <w:rPr>
          <w:i/>
          <w:iCs/>
          <w:color w:val="666666"/>
        </w:rPr>
      </w:pPr>
    </w:p>
    <w:p w:rsidR="00267AED" w:rsidRDefault="00267AED" w:rsidP="00267AED">
      <w:pPr>
        <w:spacing w:after="4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B709EF" wp14:editId="7F04F6DA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045200" cy="0"/>
                <wp:effectExtent l="0" t="0" r="1270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2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9.75pt" to="476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" strokecolor="#4bacc6 [3208]" strokeweight=".25pt"/>
            </w:pict>
          </mc:Fallback>
        </mc:AlternateContent>
      </w:r>
    </w:p>
    <w:p w:rsidR="00030C0B" w:rsidRDefault="00030C0B">
      <w:pPr>
        <w:spacing w:after="40"/>
      </w:pPr>
    </w:p>
    <w:p w:rsidR="00030C0B" w:rsidRDefault="00645036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 PROYECTO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030C0B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645036">
            <w:r>
              <w:rPr>
                <w:b/>
                <w:bCs/>
                <w:color w:val="333333"/>
              </w:rPr>
              <w:t>Título del proyecto: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030C0B"/>
        </w:tc>
      </w:tr>
      <w:tr w:rsidR="00030C0B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645036">
            <w:r>
              <w:rPr>
                <w:b/>
                <w:bCs/>
                <w:color w:val="333333"/>
              </w:rPr>
              <w:t>IP: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030C0B"/>
        </w:tc>
      </w:tr>
      <w:tr w:rsidR="00030C0B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645036">
            <w:r>
              <w:rPr>
                <w:b/>
                <w:bCs/>
                <w:color w:val="333333"/>
              </w:rPr>
              <w:t>Categoría SCALA solicitada (I / II):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030C0B"/>
        </w:tc>
      </w:tr>
    </w:tbl>
    <w:p w:rsidR="00030C0B" w:rsidRDefault="00030C0B">
      <w:pPr>
        <w:spacing w:after="40"/>
      </w:pPr>
    </w:p>
    <w:p w:rsidR="00030C0B" w:rsidRDefault="00645036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DESGLOSE PRESUPUESTARIO</w:t>
      </w:r>
    </w:p>
    <w:p w:rsidR="00030C0B" w:rsidRDefault="00645036">
      <w:pPr>
        <w:spacing w:after="80"/>
      </w:pPr>
      <w:r>
        <w:rPr>
          <w:i/>
          <w:iCs/>
          <w:color w:val="666666"/>
          <w:sz w:val="18"/>
          <w:szCs w:val="18"/>
        </w:rPr>
        <w:t xml:space="preserve">Detallar los gastos previstos. Todos los gastos deberán estar directamente vinculados a la preparación y presentación de </w:t>
      </w:r>
      <w:proofErr w:type="gramStart"/>
      <w:r>
        <w:rPr>
          <w:i/>
          <w:iCs/>
          <w:color w:val="666666"/>
          <w:sz w:val="18"/>
          <w:szCs w:val="18"/>
        </w:rPr>
        <w:t>la propuesta europea y justificados</w:t>
      </w:r>
      <w:proofErr w:type="gramEnd"/>
      <w:r>
        <w:rPr>
          <w:i/>
          <w:iCs/>
          <w:color w:val="666666"/>
          <w:sz w:val="18"/>
          <w:szCs w:val="18"/>
        </w:rPr>
        <w:t xml:space="preserve"> conforme a la normativa vigente (RD 462/2002 para viajes y dietas).</w:t>
      </w:r>
    </w:p>
    <w:p w:rsidR="00030C0B" w:rsidRDefault="00030C0B">
      <w:pPr>
        <w:spacing w:after="40"/>
      </w:pP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6"/>
        <w:gridCol w:w="2400"/>
      </w:tblGrid>
      <w:tr w:rsidR="00030C0B">
        <w:tblPrEx>
          <w:tblCellMar>
            <w:top w:w="0" w:type="dxa"/>
            <w:bottom w:w="0" w:type="dxa"/>
          </w:tblCellMar>
        </w:tblPrEx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645036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Concepto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645036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Importe (€)</w:t>
            </w:r>
          </w:p>
        </w:tc>
      </w:tr>
      <w:tr w:rsidR="00030C0B">
        <w:tblPrEx>
          <w:tblCellMar>
            <w:top w:w="0" w:type="dxa"/>
            <w:bottom w:w="0" w:type="dxa"/>
          </w:tblCellMar>
        </w:tblPrEx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645036">
            <w:r>
              <w:rPr>
                <w:color w:val="333333"/>
              </w:rPr>
              <w:t xml:space="preserve">Asistencia a </w:t>
            </w:r>
            <w:proofErr w:type="spellStart"/>
            <w:r>
              <w:rPr>
                <w:color w:val="333333"/>
              </w:rPr>
              <w:t>Info</w:t>
            </w:r>
            <w:proofErr w:type="spellEnd"/>
            <w:r>
              <w:rPr>
                <w:color w:val="333333"/>
              </w:rPr>
              <w:t xml:space="preserve"> </w:t>
            </w:r>
            <w:proofErr w:type="spellStart"/>
            <w:r>
              <w:rPr>
                <w:color w:val="333333"/>
              </w:rPr>
              <w:t>Days</w:t>
            </w:r>
            <w:proofErr w:type="spellEnd"/>
            <w:r>
              <w:rPr>
                <w:color w:val="333333"/>
              </w:rPr>
              <w:t xml:space="preserve"> y eventos europeos de </w:t>
            </w:r>
            <w:proofErr w:type="spellStart"/>
            <w:r>
              <w:rPr>
                <w:color w:val="333333"/>
              </w:rPr>
              <w:t>networking</w:t>
            </w:r>
            <w:proofErr w:type="spellEnd"/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blPrEx>
          <w:tblCellMar>
            <w:top w:w="0" w:type="dxa"/>
            <w:bottom w:w="0" w:type="dxa"/>
          </w:tblCellMar>
        </w:tblPrEx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645036">
            <w:r>
              <w:rPr>
                <w:color w:val="333333"/>
              </w:rPr>
              <w:t>Inscripciones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blPrEx>
          <w:tblCellMar>
            <w:top w:w="0" w:type="dxa"/>
            <w:bottom w:w="0" w:type="dxa"/>
          </w:tblCellMar>
        </w:tblPrEx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645036">
            <w:r>
              <w:rPr>
                <w:color w:val="333333"/>
              </w:rPr>
              <w:t>Desplazamiento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blPrEx>
          <w:tblCellMar>
            <w:top w:w="0" w:type="dxa"/>
            <w:bottom w:w="0" w:type="dxa"/>
          </w:tblCellMar>
        </w:tblPrEx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645036">
            <w:r>
              <w:rPr>
                <w:color w:val="333333"/>
              </w:rPr>
              <w:t>Alojamiento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blPrEx>
          <w:tblCellMar>
            <w:top w:w="0" w:type="dxa"/>
            <w:bottom w:w="0" w:type="dxa"/>
          </w:tblCellMar>
        </w:tblPrEx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645036">
            <w:r>
              <w:rPr>
                <w:color w:val="333333"/>
              </w:rPr>
              <w:t>Dietas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blPrEx>
          <w:tblCellMar>
            <w:top w:w="0" w:type="dxa"/>
            <w:bottom w:w="0" w:type="dxa"/>
          </w:tblCellMar>
        </w:tblPrEx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645036">
            <w:r>
              <w:rPr>
                <w:color w:val="333333"/>
              </w:rPr>
              <w:t>Consultoría especializada para redacción de propuestas europeas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blPrEx>
          <w:tblCellMar>
            <w:top w:w="0" w:type="dxa"/>
            <w:bottom w:w="0" w:type="dxa"/>
          </w:tblCellMar>
        </w:tblPrEx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645036">
            <w:r>
              <w:rPr>
                <w:color w:val="333333"/>
              </w:rPr>
              <w:t>Otros gastos vinculados a la preparación de la propuesta (especificar)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  <w:tr w:rsidR="00030C0B">
        <w:tblPrEx>
          <w:tblCellMar>
            <w:top w:w="0" w:type="dxa"/>
            <w:bottom w:w="0" w:type="dxa"/>
          </w:tblCellMar>
        </w:tblPrEx>
        <w:tc>
          <w:tcPr>
            <w:tcW w:w="71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030C0B" w:rsidRDefault="00645036">
            <w:pPr>
              <w:jc w:val="right"/>
            </w:pPr>
            <w:r>
              <w:rPr>
                <w:b/>
                <w:bCs/>
                <w:color w:val="FFFFFF"/>
                <w:sz w:val="20"/>
                <w:szCs w:val="20"/>
              </w:rPr>
              <w:t>PRESUPUESTO TOTAL</w:t>
            </w:r>
          </w:p>
        </w:tc>
        <w:tc>
          <w:tcPr>
            <w:tcW w:w="24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030C0B" w:rsidRDefault="00030C0B"/>
        </w:tc>
      </w:tr>
    </w:tbl>
    <w:p w:rsidR="00030C0B" w:rsidRDefault="00030C0B">
      <w:pPr>
        <w:spacing w:after="40"/>
      </w:pPr>
    </w:p>
    <w:p w:rsidR="00030C0B" w:rsidRDefault="00645036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lastRenderedPageBreak/>
        <w:t>JUSTIFICACIÓN DE LOS GASTOS</w:t>
      </w:r>
    </w:p>
    <w:p w:rsidR="00030C0B" w:rsidRDefault="00645036">
      <w:pPr>
        <w:spacing w:after="200"/>
      </w:pPr>
      <w:r>
        <w:rPr>
          <w:color w:val="333333"/>
        </w:rPr>
        <w:t>Describir brevemente la necesidad y pertinencia de cada partida presupuestaria en relación con la preparación de la propuesta europea.</w:t>
      </w:r>
    </w:p>
    <w:p w:rsidR="00030C0B" w:rsidRDefault="00030C0B">
      <w:pPr>
        <w:spacing w:after="40"/>
      </w:pPr>
    </w:p>
    <w:p w:rsidR="00030C0B" w:rsidRDefault="00030C0B">
      <w:pPr>
        <w:spacing w:after="40"/>
      </w:pPr>
    </w:p>
    <w:p w:rsidR="00030C0B" w:rsidRDefault="00030C0B">
      <w:pPr>
        <w:spacing w:after="40"/>
      </w:pPr>
    </w:p>
    <w:p w:rsidR="00030C0B" w:rsidRDefault="00645036">
      <w:pPr>
        <w:spacing w:after="80"/>
      </w:pPr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030C0B" w:rsidRDefault="00030C0B">
      <w:pPr>
        <w:spacing w:after="40"/>
      </w:pPr>
    </w:p>
    <w:p w:rsidR="00030C0B" w:rsidRDefault="00030C0B">
      <w:pPr>
        <w:spacing w:after="40"/>
      </w:pPr>
    </w:p>
    <w:p w:rsidR="00030C0B" w:rsidRDefault="00645036">
      <w:r>
        <w:rPr>
          <w:b/>
          <w:bCs/>
          <w:color w:val="333333"/>
        </w:rPr>
        <w:t>Firmado: El/La Investigador/a Principal</w:t>
      </w:r>
    </w:p>
    <w:p w:rsidR="00645036" w:rsidRDefault="00645036" w:rsidP="00645036">
      <w:pPr>
        <w:rPr>
          <w:b/>
          <w:bCs/>
          <w:color w:val="333333"/>
        </w:rPr>
      </w:pPr>
    </w:p>
    <w:p w:rsidR="00645036" w:rsidRDefault="00645036" w:rsidP="00645036">
      <w:r>
        <w:rPr>
          <w:b/>
          <w:bCs/>
          <w:color w:val="333333"/>
        </w:rPr>
        <w:t>Fi</w:t>
      </w:r>
      <w:bookmarkStart w:id="0" w:name="_GoBack"/>
      <w:bookmarkEnd w:id="0"/>
      <w:r>
        <w:rPr>
          <w:b/>
          <w:bCs/>
          <w:color w:val="333333"/>
        </w:rPr>
        <w:t>rmado: El</w:t>
      </w:r>
      <w:r>
        <w:rPr>
          <w:b/>
          <w:bCs/>
          <w:color w:val="333333"/>
        </w:rPr>
        <w:t xml:space="preserve"> Co-</w:t>
      </w:r>
      <w:r>
        <w:rPr>
          <w:b/>
          <w:bCs/>
          <w:color w:val="333333"/>
        </w:rPr>
        <w:t>Investigador/a Principal</w:t>
      </w:r>
    </w:p>
    <w:p w:rsidR="00030C0B" w:rsidRDefault="00030C0B">
      <w:pPr>
        <w:spacing w:after="40"/>
      </w:pPr>
    </w:p>
    <w:sectPr w:rsidR="00030C0B">
      <w:headerReference w:type="default" r:id="rId8"/>
      <w:footerReference w:type="default" r:id="rId9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45036">
      <w:r>
        <w:separator/>
      </w:r>
    </w:p>
  </w:endnote>
  <w:endnote w:type="continuationSeparator" w:id="0">
    <w:p w:rsidR="00000000" w:rsidRDefault="00645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C0B" w:rsidRDefault="00645036">
    <w:pPr>
      <w:pBdr>
        <w:top w:val="single" w:sz="4" w:space="4" w:color="009CBC"/>
      </w:pBdr>
      <w:jc w:val="center"/>
    </w:pPr>
    <w:r>
      <w:rPr>
        <w:color w:val="666666"/>
        <w:sz w:val="14"/>
        <w:szCs w:val="14"/>
      </w:rPr>
      <w:t>FUNDACIÓN INVESTIGACIÓN HOSPITAL GENERAL UNIVERSITARIO DE VALENCIA</w:t>
    </w:r>
  </w:p>
  <w:p w:rsidR="00030C0B" w:rsidRDefault="00645036">
    <w:pPr>
      <w:jc w:val="center"/>
    </w:pPr>
    <w:r>
      <w:rPr>
        <w:color w:val="666666"/>
        <w:sz w:val="14"/>
        <w:szCs w:val="14"/>
      </w:rPr>
      <w:t>AV. TRES CREUS 2. 46014 VALÈNCIA SP</w:t>
    </w:r>
    <w:r>
      <w:rPr>
        <w:color w:val="666666"/>
        <w:sz w:val="14"/>
        <w:szCs w:val="14"/>
      </w:rPr>
      <w:t>AIN | TELF: 963 131 893 | www.fihguv.es | fundacion_hgv@fihguv.es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45036">
      <w:r>
        <w:separator/>
      </w:r>
    </w:p>
  </w:footnote>
  <w:footnote w:type="continuationSeparator" w:id="0">
    <w:p w:rsidR="00000000" w:rsidRDefault="006450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C0B" w:rsidRDefault="00185735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1C3F6AA" wp14:editId="05DAC0E3">
          <wp:simplePos x="0" y="0"/>
          <wp:positionH relativeFrom="margin">
            <wp:posOffset>4359910</wp:posOffset>
          </wp:positionH>
          <wp:positionV relativeFrom="paragraph">
            <wp:posOffset>93345</wp:posOffset>
          </wp:positionV>
          <wp:extent cx="2266950" cy="1133475"/>
          <wp:effectExtent l="0" t="0" r="0" b="9525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1133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5735" w:rsidRDefault="00185735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185735" w:rsidRDefault="00185735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61CE9948" wp14:editId="4DDB511F">
          <wp:extent cx="1714500" cy="809625"/>
          <wp:effectExtent l="0" t="0" r="0" b="0"/>
          <wp:docPr id="1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5735" w:rsidRDefault="00185735">
    <w:pPr>
      <w:pBdr>
        <w:bottom w:val="single" w:sz="6" w:space="8" w:color="009CBC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D34EE"/>
    <w:multiLevelType w:val="hybridMultilevel"/>
    <w:tmpl w:val="738A099E"/>
    <w:lvl w:ilvl="0" w:tplc="508EC454">
      <w:start w:val="1"/>
      <w:numFmt w:val="bullet"/>
      <w:lvlText w:val="●"/>
      <w:lvlJc w:val="left"/>
      <w:pPr>
        <w:ind w:left="720" w:hanging="360"/>
      </w:pPr>
    </w:lvl>
    <w:lvl w:ilvl="1" w:tplc="79E0F7D6">
      <w:start w:val="1"/>
      <w:numFmt w:val="bullet"/>
      <w:lvlText w:val="○"/>
      <w:lvlJc w:val="left"/>
      <w:pPr>
        <w:ind w:left="1440" w:hanging="360"/>
      </w:pPr>
    </w:lvl>
    <w:lvl w:ilvl="2" w:tplc="61240872">
      <w:start w:val="1"/>
      <w:numFmt w:val="bullet"/>
      <w:lvlText w:val="■"/>
      <w:lvlJc w:val="left"/>
      <w:pPr>
        <w:ind w:left="2160" w:hanging="360"/>
      </w:pPr>
    </w:lvl>
    <w:lvl w:ilvl="3" w:tplc="64801D3C">
      <w:start w:val="1"/>
      <w:numFmt w:val="bullet"/>
      <w:lvlText w:val="●"/>
      <w:lvlJc w:val="left"/>
      <w:pPr>
        <w:ind w:left="2880" w:hanging="360"/>
      </w:pPr>
    </w:lvl>
    <w:lvl w:ilvl="4" w:tplc="08585746">
      <w:start w:val="1"/>
      <w:numFmt w:val="bullet"/>
      <w:lvlText w:val="○"/>
      <w:lvlJc w:val="left"/>
      <w:pPr>
        <w:ind w:left="3600" w:hanging="360"/>
      </w:pPr>
    </w:lvl>
    <w:lvl w:ilvl="5" w:tplc="8F461488">
      <w:start w:val="1"/>
      <w:numFmt w:val="bullet"/>
      <w:lvlText w:val="■"/>
      <w:lvlJc w:val="left"/>
      <w:pPr>
        <w:ind w:left="4320" w:hanging="360"/>
      </w:pPr>
    </w:lvl>
    <w:lvl w:ilvl="6" w:tplc="23A24550">
      <w:start w:val="1"/>
      <w:numFmt w:val="bullet"/>
      <w:lvlText w:val="●"/>
      <w:lvlJc w:val="left"/>
      <w:pPr>
        <w:ind w:left="5040" w:hanging="360"/>
      </w:pPr>
    </w:lvl>
    <w:lvl w:ilvl="7" w:tplc="7A84AE4C">
      <w:start w:val="1"/>
      <w:numFmt w:val="bullet"/>
      <w:lvlText w:val="●"/>
      <w:lvlJc w:val="left"/>
      <w:pPr>
        <w:ind w:left="5760" w:hanging="360"/>
      </w:pPr>
    </w:lvl>
    <w:lvl w:ilvl="8" w:tplc="38B0069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30C0B"/>
    <w:rsid w:val="00030C0B"/>
    <w:rsid w:val="00185735"/>
    <w:rsid w:val="00267AED"/>
    <w:rsid w:val="0064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18573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5735"/>
  </w:style>
  <w:style w:type="paragraph" w:styleId="Piedepgina">
    <w:name w:val="footer"/>
    <w:basedOn w:val="Normal"/>
    <w:link w:val="PiedepginaCar"/>
    <w:uiPriority w:val="99"/>
    <w:unhideWhenUsed/>
    <w:rsid w:val="0018573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735"/>
  </w:style>
  <w:style w:type="paragraph" w:styleId="Textodeglobo">
    <w:name w:val="Balloon Text"/>
    <w:basedOn w:val="Normal"/>
    <w:link w:val="TextodegloboCar"/>
    <w:uiPriority w:val="99"/>
    <w:semiHidden/>
    <w:unhideWhenUsed/>
    <w:rsid w:val="001857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7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18573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5735"/>
  </w:style>
  <w:style w:type="paragraph" w:styleId="Piedepgina">
    <w:name w:val="footer"/>
    <w:basedOn w:val="Normal"/>
    <w:link w:val="PiedepginaCar"/>
    <w:uiPriority w:val="99"/>
    <w:unhideWhenUsed/>
    <w:rsid w:val="0018573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735"/>
  </w:style>
  <w:style w:type="paragraph" w:styleId="Textodeglobo">
    <w:name w:val="Balloon Text"/>
    <w:basedOn w:val="Normal"/>
    <w:link w:val="TextodegloboCar"/>
    <w:uiPriority w:val="99"/>
    <w:semiHidden/>
    <w:unhideWhenUsed/>
    <w:rsid w:val="001857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7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CAMILA VILLA SANCHEZ</cp:lastModifiedBy>
  <cp:revision>4</cp:revision>
  <dcterms:created xsi:type="dcterms:W3CDTF">2026-05-14T06:50:00Z</dcterms:created>
  <dcterms:modified xsi:type="dcterms:W3CDTF">2026-05-14T08:21:00Z</dcterms:modified>
</cp:coreProperties>
</file>